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BE5" w:rsidRPr="00D45BE5" w:rsidRDefault="00D45BE5" w:rsidP="00D45BE5">
      <w:pPr>
        <w:tabs>
          <w:tab w:val="left" w:pos="5880"/>
        </w:tabs>
        <w:jc w:val="center"/>
        <w:rPr>
          <w:rFonts w:ascii="Maiandra GD" w:hAnsi="Maiandra GD" w:cs="Arial"/>
          <w:i/>
          <w:sz w:val="28"/>
          <w:szCs w:val="28"/>
        </w:rPr>
      </w:pPr>
      <w:r w:rsidRPr="00D45BE5">
        <w:rPr>
          <w:rFonts w:ascii="Maiandra GD" w:hAnsi="Maiandra GD" w:cs="Arial"/>
          <w:i/>
          <w:sz w:val="28"/>
          <w:szCs w:val="28"/>
        </w:rPr>
        <w:t xml:space="preserve">Sing your praises, leave your cares behind, </w:t>
      </w:r>
    </w:p>
    <w:p w:rsidR="00D45BE5" w:rsidRPr="00D45BE5" w:rsidRDefault="00D45BE5" w:rsidP="00D45BE5">
      <w:pPr>
        <w:tabs>
          <w:tab w:val="left" w:pos="5880"/>
        </w:tabs>
        <w:jc w:val="center"/>
        <w:rPr>
          <w:rFonts w:ascii="Maiandra GD" w:hAnsi="Maiandra GD" w:cs="Arial"/>
          <w:i/>
          <w:sz w:val="28"/>
          <w:szCs w:val="28"/>
        </w:rPr>
      </w:pPr>
      <w:r w:rsidRPr="00D45BE5">
        <w:rPr>
          <w:rFonts w:ascii="Maiandra GD" w:hAnsi="Maiandra GD" w:cs="Arial"/>
          <w:i/>
          <w:sz w:val="28"/>
          <w:szCs w:val="28"/>
        </w:rPr>
        <w:t xml:space="preserve">Because it’s Christmas, Christmas time. </w:t>
      </w:r>
    </w:p>
    <w:p w:rsidR="00D45BE5" w:rsidRPr="00D45BE5" w:rsidRDefault="00D45BE5" w:rsidP="00D45BE5">
      <w:pPr>
        <w:tabs>
          <w:tab w:val="left" w:pos="5880"/>
        </w:tabs>
        <w:jc w:val="center"/>
        <w:rPr>
          <w:rFonts w:ascii="Maiandra GD" w:hAnsi="Maiandra GD" w:cs="Arial"/>
          <w:i/>
          <w:sz w:val="28"/>
          <w:szCs w:val="28"/>
        </w:rPr>
      </w:pPr>
      <w:r w:rsidRPr="00D45BE5">
        <w:rPr>
          <w:rFonts w:ascii="Maiandra GD" w:hAnsi="Maiandra GD" w:cs="Arial"/>
          <w:i/>
          <w:sz w:val="28"/>
          <w:szCs w:val="28"/>
        </w:rPr>
        <w:t xml:space="preserve">Everybody, lift your voices high </w:t>
      </w:r>
    </w:p>
    <w:p w:rsidR="00D45BE5" w:rsidRPr="00D45BE5" w:rsidRDefault="00D45BE5" w:rsidP="00D45BE5">
      <w:pPr>
        <w:tabs>
          <w:tab w:val="left" w:pos="5880"/>
        </w:tabs>
        <w:jc w:val="center"/>
        <w:rPr>
          <w:rFonts w:ascii="Maiandra GD" w:hAnsi="Maiandra GD" w:cs="Arial"/>
          <w:i/>
          <w:sz w:val="28"/>
          <w:szCs w:val="28"/>
        </w:rPr>
      </w:pPr>
      <w:r w:rsidRPr="00D45BE5">
        <w:rPr>
          <w:rFonts w:ascii="Maiandra GD" w:hAnsi="Maiandra GD" w:cs="Arial"/>
          <w:i/>
          <w:sz w:val="28"/>
          <w:szCs w:val="28"/>
        </w:rPr>
        <w:t xml:space="preserve">Because it’s Christmas, Christmas time. </w:t>
      </w:r>
    </w:p>
    <w:p w:rsidR="00D45BE5" w:rsidRPr="00D45BE5" w:rsidRDefault="00D45BE5" w:rsidP="00D45BE5">
      <w:pPr>
        <w:tabs>
          <w:tab w:val="left" w:pos="5880"/>
        </w:tabs>
        <w:jc w:val="center"/>
        <w:rPr>
          <w:rFonts w:ascii="Maiandra GD" w:hAnsi="Maiandra GD" w:cs="Arial"/>
          <w:i/>
          <w:sz w:val="28"/>
          <w:szCs w:val="28"/>
        </w:rPr>
      </w:pPr>
    </w:p>
    <w:p w:rsidR="00D45BE5" w:rsidRPr="00D45BE5" w:rsidRDefault="00D45BE5" w:rsidP="00D45BE5">
      <w:pPr>
        <w:tabs>
          <w:tab w:val="left" w:pos="5880"/>
        </w:tabs>
        <w:jc w:val="center"/>
        <w:rPr>
          <w:rFonts w:ascii="Maiandra GD" w:hAnsi="Maiandra GD" w:cs="Arial"/>
          <w:i/>
          <w:sz w:val="28"/>
          <w:szCs w:val="28"/>
        </w:rPr>
      </w:pPr>
      <w:r w:rsidRPr="00D45BE5">
        <w:rPr>
          <w:rFonts w:ascii="Maiandra GD" w:hAnsi="Maiandra GD" w:cs="Arial"/>
          <w:i/>
          <w:sz w:val="28"/>
          <w:szCs w:val="28"/>
        </w:rPr>
        <w:t xml:space="preserve">Angels told us of the Christmas story, </w:t>
      </w:r>
    </w:p>
    <w:p w:rsidR="00D45BE5" w:rsidRPr="00D45BE5" w:rsidRDefault="00D45BE5" w:rsidP="00D45BE5">
      <w:pPr>
        <w:tabs>
          <w:tab w:val="left" w:pos="5880"/>
        </w:tabs>
        <w:jc w:val="center"/>
        <w:rPr>
          <w:rFonts w:ascii="Maiandra GD" w:hAnsi="Maiandra GD" w:cs="Arial"/>
          <w:i/>
          <w:sz w:val="28"/>
          <w:szCs w:val="28"/>
        </w:rPr>
      </w:pPr>
      <w:r w:rsidRPr="00D45BE5">
        <w:rPr>
          <w:rFonts w:ascii="Maiandra GD" w:hAnsi="Maiandra GD" w:cs="Arial"/>
          <w:i/>
          <w:sz w:val="28"/>
          <w:szCs w:val="28"/>
        </w:rPr>
        <w:t xml:space="preserve">Leading us to the stable. </w:t>
      </w:r>
    </w:p>
    <w:p w:rsidR="00D45BE5" w:rsidRPr="00D45BE5" w:rsidRDefault="00D45BE5" w:rsidP="00D45BE5">
      <w:pPr>
        <w:tabs>
          <w:tab w:val="left" w:pos="5880"/>
        </w:tabs>
        <w:jc w:val="center"/>
        <w:rPr>
          <w:rFonts w:ascii="Maiandra GD" w:hAnsi="Maiandra GD" w:cs="Arial"/>
          <w:i/>
          <w:sz w:val="28"/>
          <w:szCs w:val="28"/>
        </w:rPr>
      </w:pPr>
      <w:r w:rsidRPr="00D45BE5">
        <w:rPr>
          <w:rFonts w:ascii="Maiandra GD" w:hAnsi="Maiandra GD" w:cs="Arial"/>
          <w:i/>
          <w:sz w:val="28"/>
          <w:szCs w:val="28"/>
        </w:rPr>
        <w:t xml:space="preserve">Heaven’s voices singing, ‘Praise and Glory!’ </w:t>
      </w:r>
    </w:p>
    <w:p w:rsidR="00D45BE5" w:rsidRPr="00D45BE5" w:rsidRDefault="00D45BE5" w:rsidP="00D45BE5">
      <w:pPr>
        <w:tabs>
          <w:tab w:val="left" w:pos="5880"/>
        </w:tabs>
        <w:jc w:val="center"/>
        <w:rPr>
          <w:rFonts w:ascii="Maiandra GD" w:hAnsi="Maiandra GD" w:cs="Arial"/>
          <w:i/>
          <w:sz w:val="28"/>
          <w:szCs w:val="28"/>
        </w:rPr>
      </w:pPr>
      <w:r w:rsidRPr="00D45BE5">
        <w:rPr>
          <w:rFonts w:ascii="Maiandra GD" w:hAnsi="Maiandra GD" w:cs="Arial"/>
          <w:i/>
          <w:sz w:val="28"/>
          <w:szCs w:val="28"/>
        </w:rPr>
        <w:t xml:space="preserve">Helping us to find the </w:t>
      </w:r>
      <w:proofErr w:type="spellStart"/>
      <w:r w:rsidRPr="00D45BE5">
        <w:rPr>
          <w:rFonts w:ascii="Maiandra GD" w:hAnsi="Maiandra GD" w:cs="Arial"/>
          <w:i/>
          <w:sz w:val="28"/>
          <w:szCs w:val="28"/>
        </w:rPr>
        <w:t>Saviour</w:t>
      </w:r>
      <w:proofErr w:type="spellEnd"/>
      <w:r w:rsidRPr="00D45BE5">
        <w:rPr>
          <w:rFonts w:ascii="Maiandra GD" w:hAnsi="Maiandra GD" w:cs="Arial"/>
          <w:i/>
          <w:sz w:val="28"/>
          <w:szCs w:val="28"/>
        </w:rPr>
        <w:t xml:space="preserve"> </w:t>
      </w:r>
    </w:p>
    <w:p w:rsidR="00D45BE5" w:rsidRPr="00D45BE5" w:rsidRDefault="00D45BE5" w:rsidP="00D45BE5">
      <w:pPr>
        <w:tabs>
          <w:tab w:val="left" w:pos="5880"/>
        </w:tabs>
        <w:jc w:val="center"/>
        <w:rPr>
          <w:rFonts w:ascii="Maiandra GD" w:hAnsi="Maiandra GD" w:cs="Arial"/>
          <w:i/>
          <w:sz w:val="28"/>
          <w:szCs w:val="28"/>
        </w:rPr>
      </w:pPr>
    </w:p>
    <w:p w:rsidR="00D45BE5" w:rsidRPr="00D45BE5" w:rsidRDefault="00D45BE5" w:rsidP="00D45BE5">
      <w:pPr>
        <w:tabs>
          <w:tab w:val="left" w:pos="5880"/>
        </w:tabs>
        <w:jc w:val="center"/>
        <w:rPr>
          <w:rFonts w:ascii="Maiandra GD" w:hAnsi="Maiandra GD" w:cs="Arial"/>
          <w:i/>
          <w:sz w:val="28"/>
          <w:szCs w:val="28"/>
        </w:rPr>
      </w:pPr>
      <w:r w:rsidRPr="00D45BE5">
        <w:rPr>
          <w:rFonts w:ascii="Maiandra GD" w:hAnsi="Maiandra GD" w:cs="Arial"/>
          <w:i/>
          <w:sz w:val="28"/>
          <w:szCs w:val="28"/>
        </w:rPr>
        <w:t xml:space="preserve">Chorus </w:t>
      </w:r>
    </w:p>
    <w:p w:rsidR="00D45BE5" w:rsidRPr="00D45BE5" w:rsidRDefault="00D45BE5" w:rsidP="00D45BE5">
      <w:pPr>
        <w:tabs>
          <w:tab w:val="left" w:pos="5880"/>
        </w:tabs>
        <w:jc w:val="center"/>
        <w:rPr>
          <w:rFonts w:ascii="Maiandra GD" w:hAnsi="Maiandra GD" w:cs="Arial"/>
          <w:i/>
          <w:sz w:val="28"/>
          <w:szCs w:val="28"/>
        </w:rPr>
      </w:pPr>
    </w:p>
    <w:p w:rsidR="00D45BE5" w:rsidRPr="00D45BE5" w:rsidRDefault="00D45BE5" w:rsidP="00D45BE5">
      <w:pPr>
        <w:tabs>
          <w:tab w:val="left" w:pos="5880"/>
        </w:tabs>
        <w:jc w:val="center"/>
        <w:rPr>
          <w:rFonts w:ascii="Maiandra GD" w:hAnsi="Maiandra GD" w:cs="Arial"/>
          <w:i/>
          <w:sz w:val="28"/>
          <w:szCs w:val="28"/>
        </w:rPr>
      </w:pPr>
      <w:r w:rsidRPr="00D45BE5">
        <w:rPr>
          <w:rFonts w:ascii="Maiandra GD" w:hAnsi="Maiandra GD" w:cs="Arial"/>
          <w:i/>
          <w:sz w:val="28"/>
          <w:szCs w:val="28"/>
        </w:rPr>
        <w:t xml:space="preserve">In the sky a special star was shining, </w:t>
      </w:r>
    </w:p>
    <w:p w:rsidR="00D45BE5" w:rsidRPr="00D45BE5" w:rsidRDefault="00D45BE5" w:rsidP="00D45BE5">
      <w:pPr>
        <w:tabs>
          <w:tab w:val="left" w:pos="5880"/>
        </w:tabs>
        <w:jc w:val="center"/>
        <w:rPr>
          <w:rFonts w:ascii="Maiandra GD" w:hAnsi="Maiandra GD" w:cs="Arial"/>
          <w:i/>
          <w:sz w:val="28"/>
          <w:szCs w:val="28"/>
        </w:rPr>
      </w:pPr>
      <w:r w:rsidRPr="00D45BE5">
        <w:rPr>
          <w:rFonts w:ascii="Maiandra GD" w:hAnsi="Maiandra GD" w:cs="Arial"/>
          <w:i/>
          <w:sz w:val="28"/>
          <w:szCs w:val="28"/>
        </w:rPr>
        <w:t xml:space="preserve">Leading us to the stable </w:t>
      </w:r>
    </w:p>
    <w:p w:rsidR="00D45BE5" w:rsidRPr="00D45BE5" w:rsidRDefault="00D45BE5" w:rsidP="00D45BE5">
      <w:pPr>
        <w:tabs>
          <w:tab w:val="left" w:pos="5880"/>
        </w:tabs>
        <w:jc w:val="center"/>
        <w:rPr>
          <w:rFonts w:ascii="Maiandra GD" w:hAnsi="Maiandra GD" w:cs="Arial"/>
          <w:i/>
          <w:sz w:val="28"/>
          <w:szCs w:val="28"/>
        </w:rPr>
      </w:pPr>
      <w:r w:rsidRPr="00D45BE5">
        <w:rPr>
          <w:rFonts w:ascii="Maiandra GD" w:hAnsi="Maiandra GD" w:cs="Arial"/>
          <w:i/>
          <w:sz w:val="28"/>
          <w:szCs w:val="28"/>
        </w:rPr>
        <w:t xml:space="preserve">Heaven’s blessing on a town so tiny </w:t>
      </w:r>
    </w:p>
    <w:p w:rsidR="00D45BE5" w:rsidRPr="00D45BE5" w:rsidRDefault="00D45BE5" w:rsidP="00D45BE5">
      <w:pPr>
        <w:tabs>
          <w:tab w:val="left" w:pos="5880"/>
        </w:tabs>
        <w:jc w:val="center"/>
        <w:rPr>
          <w:rFonts w:ascii="Maiandra GD" w:hAnsi="Maiandra GD" w:cs="Arial"/>
          <w:i/>
          <w:sz w:val="28"/>
          <w:szCs w:val="28"/>
        </w:rPr>
      </w:pPr>
      <w:r w:rsidRPr="00D45BE5">
        <w:rPr>
          <w:rFonts w:ascii="Maiandra GD" w:hAnsi="Maiandra GD" w:cs="Arial"/>
          <w:i/>
          <w:sz w:val="28"/>
          <w:szCs w:val="28"/>
        </w:rPr>
        <w:t xml:space="preserve">Helping us to find the </w:t>
      </w:r>
      <w:proofErr w:type="spellStart"/>
      <w:r w:rsidRPr="00D45BE5">
        <w:rPr>
          <w:rFonts w:ascii="Maiandra GD" w:hAnsi="Maiandra GD" w:cs="Arial"/>
          <w:i/>
          <w:sz w:val="28"/>
          <w:szCs w:val="28"/>
        </w:rPr>
        <w:t>Saviour</w:t>
      </w:r>
      <w:proofErr w:type="spellEnd"/>
      <w:r w:rsidRPr="00D45BE5">
        <w:rPr>
          <w:rFonts w:ascii="Maiandra GD" w:hAnsi="Maiandra GD" w:cs="Arial"/>
          <w:i/>
          <w:sz w:val="28"/>
          <w:szCs w:val="28"/>
        </w:rPr>
        <w:t xml:space="preserve"> </w:t>
      </w:r>
    </w:p>
    <w:p w:rsidR="00D45BE5" w:rsidRPr="00D45BE5" w:rsidRDefault="00D45BE5" w:rsidP="00D45BE5">
      <w:pPr>
        <w:tabs>
          <w:tab w:val="left" w:pos="5880"/>
        </w:tabs>
        <w:jc w:val="center"/>
        <w:rPr>
          <w:rFonts w:ascii="Maiandra GD" w:hAnsi="Maiandra GD" w:cs="Arial"/>
          <w:i/>
          <w:sz w:val="28"/>
          <w:szCs w:val="28"/>
        </w:rPr>
      </w:pPr>
    </w:p>
    <w:p w:rsidR="00D45BE5" w:rsidRPr="00D45BE5" w:rsidRDefault="00D45BE5" w:rsidP="00D45BE5">
      <w:pPr>
        <w:tabs>
          <w:tab w:val="left" w:pos="5880"/>
        </w:tabs>
        <w:jc w:val="center"/>
        <w:rPr>
          <w:rFonts w:ascii="Maiandra GD" w:hAnsi="Maiandra GD" w:cs="Arial"/>
          <w:i/>
          <w:sz w:val="28"/>
          <w:szCs w:val="28"/>
        </w:rPr>
      </w:pPr>
      <w:r w:rsidRPr="00D45BE5">
        <w:rPr>
          <w:rFonts w:ascii="Maiandra GD" w:hAnsi="Maiandra GD" w:cs="Arial"/>
          <w:i/>
          <w:sz w:val="28"/>
          <w:szCs w:val="28"/>
        </w:rPr>
        <w:t xml:space="preserve">Chorus </w:t>
      </w:r>
    </w:p>
    <w:p w:rsidR="00D45BE5" w:rsidRPr="00D45BE5" w:rsidRDefault="00D45BE5" w:rsidP="00D45BE5">
      <w:pPr>
        <w:tabs>
          <w:tab w:val="left" w:pos="5880"/>
        </w:tabs>
        <w:jc w:val="center"/>
        <w:rPr>
          <w:rFonts w:ascii="Maiandra GD" w:hAnsi="Maiandra GD" w:cs="Arial"/>
          <w:i/>
          <w:sz w:val="28"/>
          <w:szCs w:val="28"/>
        </w:rPr>
      </w:pPr>
    </w:p>
    <w:p w:rsidR="00D45BE5" w:rsidRPr="00D45BE5" w:rsidRDefault="00D45BE5" w:rsidP="00D45BE5">
      <w:pPr>
        <w:tabs>
          <w:tab w:val="left" w:pos="5880"/>
        </w:tabs>
        <w:jc w:val="center"/>
        <w:rPr>
          <w:rFonts w:ascii="Maiandra GD" w:hAnsi="Maiandra GD" w:cs="Arial"/>
          <w:i/>
          <w:sz w:val="28"/>
          <w:szCs w:val="28"/>
        </w:rPr>
      </w:pPr>
      <w:r w:rsidRPr="00D45BE5">
        <w:rPr>
          <w:rFonts w:ascii="Maiandra GD" w:hAnsi="Maiandra GD" w:cs="Arial"/>
          <w:i/>
          <w:sz w:val="28"/>
          <w:szCs w:val="28"/>
        </w:rPr>
        <w:t xml:space="preserve">Ancient prophets had already spoken </w:t>
      </w:r>
    </w:p>
    <w:p w:rsidR="00D45BE5" w:rsidRPr="00D45BE5" w:rsidRDefault="00D45BE5" w:rsidP="00D45BE5">
      <w:pPr>
        <w:tabs>
          <w:tab w:val="left" w:pos="5880"/>
        </w:tabs>
        <w:jc w:val="center"/>
        <w:rPr>
          <w:rFonts w:ascii="Maiandra GD" w:hAnsi="Maiandra GD" w:cs="Arial"/>
          <w:i/>
          <w:sz w:val="28"/>
          <w:szCs w:val="28"/>
        </w:rPr>
      </w:pPr>
      <w:r w:rsidRPr="00D45BE5">
        <w:rPr>
          <w:rFonts w:ascii="Maiandra GD" w:hAnsi="Maiandra GD" w:cs="Arial"/>
          <w:i/>
          <w:sz w:val="28"/>
          <w:szCs w:val="28"/>
        </w:rPr>
        <w:t xml:space="preserve">Leading us to the stable </w:t>
      </w:r>
    </w:p>
    <w:p w:rsidR="00D45BE5" w:rsidRPr="00D45BE5" w:rsidRDefault="00D45BE5" w:rsidP="00D45BE5">
      <w:pPr>
        <w:tabs>
          <w:tab w:val="left" w:pos="5880"/>
        </w:tabs>
        <w:jc w:val="center"/>
        <w:rPr>
          <w:rFonts w:ascii="Maiandra GD" w:hAnsi="Maiandra GD" w:cs="Arial"/>
          <w:i/>
          <w:sz w:val="28"/>
          <w:szCs w:val="28"/>
        </w:rPr>
      </w:pPr>
      <w:r w:rsidRPr="00D45BE5">
        <w:rPr>
          <w:rFonts w:ascii="Maiandra GD" w:hAnsi="Maiandra GD" w:cs="Arial"/>
          <w:i/>
          <w:sz w:val="28"/>
          <w:szCs w:val="28"/>
        </w:rPr>
        <w:t xml:space="preserve">Heaven’s message to a world so broken, </w:t>
      </w:r>
    </w:p>
    <w:p w:rsidR="00D45BE5" w:rsidRPr="00D45BE5" w:rsidRDefault="00D45BE5" w:rsidP="00D45BE5">
      <w:pPr>
        <w:tabs>
          <w:tab w:val="left" w:pos="5880"/>
        </w:tabs>
        <w:jc w:val="center"/>
        <w:rPr>
          <w:rFonts w:ascii="Maiandra GD" w:hAnsi="Maiandra GD" w:cs="Arial"/>
          <w:i/>
          <w:sz w:val="28"/>
          <w:szCs w:val="28"/>
        </w:rPr>
      </w:pPr>
      <w:r w:rsidRPr="00D45BE5">
        <w:rPr>
          <w:rFonts w:ascii="Maiandra GD" w:hAnsi="Maiandra GD" w:cs="Arial"/>
          <w:i/>
          <w:sz w:val="28"/>
          <w:szCs w:val="28"/>
        </w:rPr>
        <w:t xml:space="preserve">Helping us to find the </w:t>
      </w:r>
      <w:proofErr w:type="spellStart"/>
      <w:r w:rsidRPr="00D45BE5">
        <w:rPr>
          <w:rFonts w:ascii="Maiandra GD" w:hAnsi="Maiandra GD" w:cs="Arial"/>
          <w:i/>
          <w:sz w:val="28"/>
          <w:szCs w:val="28"/>
        </w:rPr>
        <w:t>Saviour</w:t>
      </w:r>
      <w:proofErr w:type="spellEnd"/>
      <w:r w:rsidRPr="00D45BE5">
        <w:rPr>
          <w:rFonts w:ascii="Maiandra GD" w:hAnsi="Maiandra GD" w:cs="Arial"/>
          <w:i/>
          <w:sz w:val="28"/>
          <w:szCs w:val="28"/>
        </w:rPr>
        <w:t xml:space="preserve"> </w:t>
      </w:r>
    </w:p>
    <w:p w:rsidR="00D45BE5" w:rsidRPr="00D45BE5" w:rsidRDefault="00D45BE5" w:rsidP="00D45BE5">
      <w:pPr>
        <w:tabs>
          <w:tab w:val="left" w:pos="5880"/>
        </w:tabs>
        <w:jc w:val="center"/>
        <w:rPr>
          <w:rFonts w:ascii="Maiandra GD" w:hAnsi="Maiandra GD" w:cs="Arial"/>
          <w:i/>
          <w:sz w:val="28"/>
          <w:szCs w:val="28"/>
        </w:rPr>
      </w:pPr>
    </w:p>
    <w:p w:rsidR="00D45BE5" w:rsidRPr="00D45BE5" w:rsidRDefault="00D45BE5" w:rsidP="00D45BE5">
      <w:pPr>
        <w:tabs>
          <w:tab w:val="left" w:pos="5880"/>
        </w:tabs>
        <w:jc w:val="center"/>
        <w:rPr>
          <w:rFonts w:ascii="Maiandra GD" w:hAnsi="Maiandra GD" w:cs="Arial"/>
          <w:i/>
          <w:sz w:val="28"/>
          <w:szCs w:val="28"/>
        </w:rPr>
      </w:pPr>
      <w:r w:rsidRPr="00D45BE5">
        <w:rPr>
          <w:rFonts w:ascii="Maiandra GD" w:hAnsi="Maiandra GD" w:cs="Arial"/>
          <w:i/>
          <w:sz w:val="28"/>
          <w:szCs w:val="28"/>
        </w:rPr>
        <w:t>Chorus</w:t>
      </w:r>
    </w:p>
    <w:p w:rsidR="00D45BE5" w:rsidRPr="00D45BE5" w:rsidRDefault="00D45BE5" w:rsidP="00D45BE5">
      <w:pPr>
        <w:tabs>
          <w:tab w:val="left" w:pos="5880"/>
        </w:tabs>
        <w:jc w:val="center"/>
        <w:rPr>
          <w:rFonts w:ascii="Maiandra GD" w:hAnsi="Maiandra GD" w:cs="Arial"/>
          <w:i/>
          <w:sz w:val="28"/>
          <w:szCs w:val="28"/>
        </w:rPr>
      </w:pPr>
    </w:p>
    <w:p w:rsidR="00D45BE5" w:rsidRPr="00D45BE5" w:rsidRDefault="00D45BE5" w:rsidP="00D45BE5">
      <w:pPr>
        <w:tabs>
          <w:tab w:val="left" w:pos="5880"/>
        </w:tabs>
        <w:jc w:val="center"/>
        <w:rPr>
          <w:rFonts w:ascii="Maiandra GD" w:hAnsi="Maiandra GD" w:cs="Arial"/>
          <w:i/>
          <w:sz w:val="28"/>
          <w:szCs w:val="28"/>
        </w:rPr>
      </w:pPr>
      <w:r w:rsidRPr="00D45BE5">
        <w:rPr>
          <w:rFonts w:ascii="Maiandra GD" w:hAnsi="Maiandra GD" w:cs="Arial"/>
          <w:i/>
          <w:sz w:val="28"/>
          <w:szCs w:val="28"/>
        </w:rPr>
        <w:t xml:space="preserve">Hear the message through the generations, </w:t>
      </w:r>
    </w:p>
    <w:p w:rsidR="00D45BE5" w:rsidRPr="00D45BE5" w:rsidRDefault="00D45BE5" w:rsidP="00D45BE5">
      <w:pPr>
        <w:tabs>
          <w:tab w:val="left" w:pos="5880"/>
        </w:tabs>
        <w:jc w:val="center"/>
        <w:rPr>
          <w:rFonts w:ascii="Maiandra GD" w:hAnsi="Maiandra GD" w:cs="Arial"/>
          <w:i/>
          <w:sz w:val="28"/>
          <w:szCs w:val="28"/>
        </w:rPr>
      </w:pPr>
      <w:r w:rsidRPr="00D45BE5">
        <w:rPr>
          <w:rFonts w:ascii="Maiandra GD" w:hAnsi="Maiandra GD" w:cs="Arial"/>
          <w:i/>
          <w:sz w:val="28"/>
          <w:szCs w:val="28"/>
        </w:rPr>
        <w:t>Leading us to the stable</w:t>
      </w:r>
    </w:p>
    <w:p w:rsidR="00D45BE5" w:rsidRPr="00D45BE5" w:rsidRDefault="00D45BE5" w:rsidP="00D45BE5">
      <w:pPr>
        <w:tabs>
          <w:tab w:val="left" w:pos="5880"/>
        </w:tabs>
        <w:jc w:val="center"/>
        <w:rPr>
          <w:rFonts w:ascii="Maiandra GD" w:hAnsi="Maiandra GD" w:cs="Arial"/>
          <w:i/>
          <w:sz w:val="28"/>
          <w:szCs w:val="28"/>
        </w:rPr>
      </w:pPr>
      <w:r w:rsidRPr="00D45BE5">
        <w:rPr>
          <w:rFonts w:ascii="Maiandra GD" w:hAnsi="Maiandra GD" w:cs="Arial"/>
          <w:i/>
          <w:sz w:val="28"/>
          <w:szCs w:val="28"/>
        </w:rPr>
        <w:t xml:space="preserve">Heaven’s hope for every tribe and nation, </w:t>
      </w:r>
    </w:p>
    <w:p w:rsidR="00D45BE5" w:rsidRPr="00D45BE5" w:rsidRDefault="00D45BE5" w:rsidP="00D45BE5">
      <w:pPr>
        <w:tabs>
          <w:tab w:val="left" w:pos="5880"/>
        </w:tabs>
        <w:jc w:val="center"/>
        <w:rPr>
          <w:rFonts w:ascii="Maiandra GD" w:hAnsi="Maiandra GD" w:cs="Arial"/>
          <w:i/>
          <w:sz w:val="28"/>
          <w:szCs w:val="28"/>
        </w:rPr>
      </w:pPr>
      <w:r w:rsidRPr="00D45BE5">
        <w:rPr>
          <w:rFonts w:ascii="Maiandra GD" w:hAnsi="Maiandra GD" w:cs="Arial"/>
          <w:i/>
          <w:sz w:val="28"/>
          <w:szCs w:val="28"/>
        </w:rPr>
        <w:t xml:space="preserve">Helping us to find the </w:t>
      </w:r>
      <w:proofErr w:type="spellStart"/>
      <w:r w:rsidRPr="00D45BE5">
        <w:rPr>
          <w:rFonts w:ascii="Maiandra GD" w:hAnsi="Maiandra GD" w:cs="Arial"/>
          <w:i/>
          <w:sz w:val="28"/>
          <w:szCs w:val="28"/>
        </w:rPr>
        <w:t>Saviour</w:t>
      </w:r>
      <w:proofErr w:type="spellEnd"/>
      <w:r w:rsidRPr="00D45BE5">
        <w:rPr>
          <w:rFonts w:ascii="Maiandra GD" w:hAnsi="Maiandra GD" w:cs="Arial"/>
          <w:i/>
          <w:sz w:val="28"/>
          <w:szCs w:val="28"/>
        </w:rPr>
        <w:t xml:space="preserve"> </w:t>
      </w:r>
    </w:p>
    <w:p w:rsidR="00D45BE5" w:rsidRPr="00D45BE5" w:rsidRDefault="00D45BE5" w:rsidP="00D45BE5">
      <w:pPr>
        <w:tabs>
          <w:tab w:val="left" w:pos="5880"/>
        </w:tabs>
        <w:jc w:val="center"/>
        <w:rPr>
          <w:rFonts w:ascii="Maiandra GD" w:hAnsi="Maiandra GD" w:cs="Arial"/>
          <w:i/>
          <w:sz w:val="28"/>
          <w:szCs w:val="28"/>
        </w:rPr>
      </w:pPr>
      <w:r w:rsidRPr="00D45BE5">
        <w:rPr>
          <w:rFonts w:ascii="Maiandra GD" w:hAnsi="Maiandra GD" w:cs="Arial"/>
          <w:i/>
          <w:sz w:val="28"/>
          <w:szCs w:val="28"/>
        </w:rPr>
        <w:t>Chorus</w:t>
      </w:r>
    </w:p>
    <w:p w:rsidR="00D45BE5" w:rsidRPr="00D45BE5" w:rsidRDefault="00D45BE5" w:rsidP="00D45BE5">
      <w:bookmarkStart w:id="0" w:name="_GoBack"/>
      <w:bookmarkEnd w:id="0"/>
    </w:p>
    <w:sectPr w:rsidR="00D45BE5" w:rsidRPr="00D45B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BE5"/>
    <w:rsid w:val="0010517D"/>
    <w:rsid w:val="00D4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8E34A4-A175-4190-8EEA-E55429DCF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5B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miss.price</dc:creator>
  <cp:keywords/>
  <dc:description/>
  <cp:lastModifiedBy>miss.price</cp:lastModifiedBy>
  <cp:revision>2</cp:revision>
  <dcterms:created xsi:type="dcterms:W3CDTF">2015-12-11T10:12:00Z</dcterms:created>
  <dcterms:modified xsi:type="dcterms:W3CDTF">2015-12-11T10:12:00Z</dcterms:modified>
</cp:coreProperties>
</file>